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jc w:val="center"/>
        <w:tblInd w:w="-1027" w:type="dxa"/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992"/>
        <w:gridCol w:w="1418"/>
        <w:gridCol w:w="2126"/>
        <w:gridCol w:w="3827"/>
        <w:gridCol w:w="2552"/>
      </w:tblGrid>
      <w:tr w:rsidR="0012236B" w:rsidRPr="0079397C" w:rsidTr="0012236B">
        <w:trPr>
          <w:trHeight w:val="849"/>
          <w:jc w:val="center"/>
        </w:trPr>
        <w:tc>
          <w:tcPr>
            <w:tcW w:w="15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rPr>
                <w:rFonts w:eastAsia="方正小标宋简体"/>
                <w:kern w:val="0"/>
                <w:sz w:val="36"/>
                <w:szCs w:val="36"/>
              </w:rPr>
            </w:pPr>
            <w:r w:rsidRPr="0079397C">
              <w:rPr>
                <w:rFonts w:eastAsia="黑体"/>
                <w:kern w:val="0"/>
                <w:sz w:val="28"/>
                <w:szCs w:val="28"/>
              </w:rPr>
              <w:t>附件</w:t>
            </w:r>
            <w:r w:rsidRPr="0079397C">
              <w:rPr>
                <w:rFonts w:eastAsia="黑体"/>
                <w:kern w:val="0"/>
                <w:sz w:val="28"/>
                <w:szCs w:val="28"/>
              </w:rPr>
              <w:t>2</w:t>
            </w:r>
            <w:r w:rsidRPr="0079397C">
              <w:rPr>
                <w:b/>
                <w:kern w:val="0"/>
                <w:sz w:val="28"/>
                <w:szCs w:val="28"/>
              </w:rPr>
              <w:t xml:space="preserve"> </w:t>
            </w:r>
            <w:r w:rsidRPr="0079397C">
              <w:rPr>
                <w:rFonts w:eastAsia="方正小标宋简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</w:t>
            </w:r>
            <w:r w:rsidRPr="0079397C">
              <w:rPr>
                <w:rFonts w:eastAsia="方正小标宋简体"/>
                <w:kern w:val="0"/>
                <w:sz w:val="36"/>
                <w:szCs w:val="36"/>
              </w:rPr>
              <w:t xml:space="preserve"> </w:t>
            </w:r>
          </w:p>
          <w:p w:rsidR="0012236B" w:rsidRPr="0079397C" w:rsidRDefault="0012236B" w:rsidP="003E062F">
            <w:pPr>
              <w:widowControl/>
              <w:jc w:val="center"/>
              <w:rPr>
                <w:rFonts w:eastAsia="方正小标宋简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79397C">
              <w:rPr>
                <w:rFonts w:eastAsia="方正小标宋简体"/>
                <w:kern w:val="0"/>
                <w:sz w:val="36"/>
                <w:szCs w:val="36"/>
              </w:rPr>
              <w:t>2017</w:t>
            </w:r>
            <w:r w:rsidRPr="0079397C">
              <w:rPr>
                <w:rFonts w:eastAsia="方正小标宋简体"/>
                <w:kern w:val="0"/>
                <w:sz w:val="36"/>
                <w:szCs w:val="36"/>
              </w:rPr>
              <w:t>年防静电抽检不合格企业名单</w:t>
            </w:r>
            <w:bookmarkEnd w:id="0"/>
          </w:p>
        </w:tc>
      </w:tr>
      <w:tr w:rsidR="0012236B" w:rsidRPr="0079397C" w:rsidTr="0012236B">
        <w:trPr>
          <w:trHeight w:val="56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所在</w:t>
            </w:r>
          </w:p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县市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检测报告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不合格判定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措</w:t>
            </w:r>
            <w:proofErr w:type="gramEnd"/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79397C">
              <w:rPr>
                <w:rFonts w:eastAsia="黑体"/>
                <w:bCs/>
                <w:color w:val="000000"/>
                <w:kern w:val="0"/>
                <w:sz w:val="22"/>
                <w:szCs w:val="22"/>
              </w:rPr>
              <w:t>施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  <w:r w:rsidRPr="0079397C">
              <w:rPr>
                <w:b/>
                <w:color w:val="000000"/>
                <w:kern w:val="0"/>
                <w:sz w:val="22"/>
                <w:szCs w:val="22"/>
              </w:rPr>
              <w:t>浏阳市恒达烟花材料制造有限公司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黑火药企业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复检不合格再次抽检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028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  <w:r w:rsidRPr="0079397C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55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号精筛不合格，且不合格点位数占比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依法立案查处，适用第二档或情节严重的情形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  <w:r w:rsidRPr="0079397C">
              <w:rPr>
                <w:b/>
                <w:color w:val="000000"/>
                <w:kern w:val="0"/>
                <w:sz w:val="22"/>
                <w:szCs w:val="22"/>
              </w:rPr>
              <w:t>长沙万奇烟花制造有限公司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复检不合格再次抽检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051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76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号压药机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151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号造粒机不合格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依法立案查处，适用第二档或情节严重的情形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  <w:r w:rsidRPr="0079397C">
              <w:rPr>
                <w:b/>
                <w:color w:val="000000"/>
                <w:kern w:val="0"/>
                <w:sz w:val="22"/>
                <w:szCs w:val="22"/>
              </w:rPr>
              <w:t>浏阳市关口豪东花炮厂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复检不合格再次抽检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106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  <w:r w:rsidRPr="0079397C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185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183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机械压药不合格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依法立案查处，适用第二档或情节严重的情形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攸县宇华烟花制造有限公司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攸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002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70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号机械药混合、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67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62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号压片机、装药桶不合格，且不合格点位数占比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浏阳市华文烟花制造有限公司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052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  <w:r w:rsidRPr="0079397C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128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号机械混药、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170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浏阳市三峰引线有限公司南冲工区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引火线企业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033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73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号机械药混合、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13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22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80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号、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83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号制引机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葛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家乡西冲鞭炮厂（西冲工区）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爆竹</w:t>
            </w:r>
          </w:p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031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醴陵市神马花炮有限公司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礼花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弹企业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079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栋造粒机、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11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栋造粒机、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栋烘干机不合格，且不合格点位数占比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永兴县顺合引线厂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永兴县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引火线企业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006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28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栋制引机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、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30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栋制引机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浏阳市金得利烟花爆竹制造有限公司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爆竹</w:t>
            </w:r>
          </w:p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054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湖南永安花炮厂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攸县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003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70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号机械药混合、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72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号造粒机、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38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号机械药混合不合格，且不合格点位数占比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市瑞枫烟花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材料制造有限公司（天安主厂）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黑火药企业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021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浏阳市景泰烟花有限公司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046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265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266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267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号造粒机不合格，且不合格点位数占比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市荣琳花炮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制造有限公司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056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  <w:r w:rsidRPr="0079397C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8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号造粒机不合格，且不合格点位数占比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永兴县永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浏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烟花制造有限公司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永兴县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005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60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号造粒机、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39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药混机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浏阳市佳泰出口礼花厂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014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157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号造粒机不合格，且不合格点位数占比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醴陵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市宇泰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黑火药制造有限责任公司（东方工区）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黑火药企业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072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61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</w:t>
            </w: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三味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球磨机、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24</w:t>
            </w:r>
            <w:r w:rsidRPr="0079397C">
              <w:rPr>
                <w:color w:val="000000"/>
                <w:kern w:val="0"/>
                <w:sz w:val="22"/>
                <w:szCs w:val="22"/>
              </w:rPr>
              <w:t>栋抛光机不合格，且不合格点位数占比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  <w:tr w:rsidR="0012236B" w:rsidRPr="0079397C" w:rsidTr="0012236B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浏阳市官渡烟花集团有限公司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烟花生产企业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初检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【醴】检报告（湘）〔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2017</w:t>
            </w:r>
            <w:r w:rsidRPr="0079397C">
              <w:rPr>
                <w:color w:val="000000"/>
                <w:kern w:val="0"/>
                <w:sz w:val="22"/>
                <w:szCs w:val="22"/>
              </w:rPr>
              <w:t>〕</w:t>
            </w:r>
            <w:r w:rsidRPr="0079397C">
              <w:rPr>
                <w:color w:val="000000"/>
                <w:kern w:val="0"/>
                <w:sz w:val="22"/>
                <w:szCs w:val="22"/>
              </w:rPr>
              <w:t>023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469</w:t>
            </w:r>
            <w:r w:rsidRPr="0079397C">
              <w:rPr>
                <w:color w:val="000000"/>
                <w:kern w:val="0"/>
                <w:sz w:val="22"/>
                <w:szCs w:val="22"/>
              </w:rPr>
              <w:t>号混药机</w:t>
            </w:r>
            <w:proofErr w:type="gramEnd"/>
            <w:r w:rsidRPr="0079397C">
              <w:rPr>
                <w:color w:val="000000"/>
                <w:kern w:val="0"/>
                <w:sz w:val="22"/>
                <w:szCs w:val="22"/>
              </w:rPr>
              <w:t>不合格，且不合格点位数占比</w:t>
            </w:r>
            <w:r w:rsidRPr="0079397C">
              <w:rPr>
                <w:color w:val="000000"/>
                <w:kern w:val="0"/>
                <w:sz w:val="22"/>
                <w:szCs w:val="22"/>
              </w:rPr>
              <w:t>30%</w:t>
            </w:r>
            <w:r w:rsidRPr="0079397C">
              <w:rPr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36B" w:rsidRPr="0079397C" w:rsidRDefault="0012236B" w:rsidP="003E062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依法立案查处</w:t>
            </w:r>
          </w:p>
        </w:tc>
      </w:tr>
    </w:tbl>
    <w:p w:rsidR="003E57F0" w:rsidRDefault="003E57F0"/>
    <w:sectPr w:rsidR="003E57F0" w:rsidSect="0079397C">
      <w:pgSz w:w="16838" w:h="11906" w:orient="landscape"/>
      <w:pgMar w:top="1474" w:right="1985" w:bottom="1588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6B"/>
    <w:rsid w:val="00015E2E"/>
    <w:rsid w:val="0001772E"/>
    <w:rsid w:val="000244BF"/>
    <w:rsid w:val="000342FC"/>
    <w:rsid w:val="00050DCC"/>
    <w:rsid w:val="000553F9"/>
    <w:rsid w:val="00074AA8"/>
    <w:rsid w:val="00085751"/>
    <w:rsid w:val="00085E56"/>
    <w:rsid w:val="000A05C0"/>
    <w:rsid w:val="000A0F45"/>
    <w:rsid w:val="000A35B5"/>
    <w:rsid w:val="000A6DAE"/>
    <w:rsid w:val="000B3B15"/>
    <w:rsid w:val="000B5C80"/>
    <w:rsid w:val="000C2DE5"/>
    <w:rsid w:val="000C79B5"/>
    <w:rsid w:val="000D3AA8"/>
    <w:rsid w:val="000D7254"/>
    <w:rsid w:val="000E2583"/>
    <w:rsid w:val="000E3084"/>
    <w:rsid w:val="001071C3"/>
    <w:rsid w:val="00112F6B"/>
    <w:rsid w:val="00113AA3"/>
    <w:rsid w:val="00113DD0"/>
    <w:rsid w:val="001146E8"/>
    <w:rsid w:val="00114C20"/>
    <w:rsid w:val="0011659E"/>
    <w:rsid w:val="0011750A"/>
    <w:rsid w:val="00121012"/>
    <w:rsid w:val="0012236B"/>
    <w:rsid w:val="00131982"/>
    <w:rsid w:val="00131D48"/>
    <w:rsid w:val="00133F42"/>
    <w:rsid w:val="00136487"/>
    <w:rsid w:val="00140C3B"/>
    <w:rsid w:val="00151293"/>
    <w:rsid w:val="00164F4B"/>
    <w:rsid w:val="00165EF0"/>
    <w:rsid w:val="00167612"/>
    <w:rsid w:val="001743BA"/>
    <w:rsid w:val="00175621"/>
    <w:rsid w:val="00180B84"/>
    <w:rsid w:val="001823F2"/>
    <w:rsid w:val="00197A75"/>
    <w:rsid w:val="00197D17"/>
    <w:rsid w:val="001A198E"/>
    <w:rsid w:val="001A3BD0"/>
    <w:rsid w:val="001A4F1B"/>
    <w:rsid w:val="001A54AC"/>
    <w:rsid w:val="001A5F38"/>
    <w:rsid w:val="001A73AC"/>
    <w:rsid w:val="001B57DD"/>
    <w:rsid w:val="001C7F05"/>
    <w:rsid w:val="001D4015"/>
    <w:rsid w:val="001D714E"/>
    <w:rsid w:val="001E4A83"/>
    <w:rsid w:val="001E6FAC"/>
    <w:rsid w:val="001E71E7"/>
    <w:rsid w:val="001F27E0"/>
    <w:rsid w:val="001F5161"/>
    <w:rsid w:val="00201FED"/>
    <w:rsid w:val="00202123"/>
    <w:rsid w:val="0021226A"/>
    <w:rsid w:val="00213DD4"/>
    <w:rsid w:val="002155EE"/>
    <w:rsid w:val="002259BD"/>
    <w:rsid w:val="0024291E"/>
    <w:rsid w:val="00251FD3"/>
    <w:rsid w:val="00260FF5"/>
    <w:rsid w:val="002659E8"/>
    <w:rsid w:val="00267694"/>
    <w:rsid w:val="00283509"/>
    <w:rsid w:val="0028500D"/>
    <w:rsid w:val="002856FB"/>
    <w:rsid w:val="00291570"/>
    <w:rsid w:val="00294E31"/>
    <w:rsid w:val="002966E7"/>
    <w:rsid w:val="002A16F5"/>
    <w:rsid w:val="002A6CC9"/>
    <w:rsid w:val="002B61E9"/>
    <w:rsid w:val="002C43DE"/>
    <w:rsid w:val="002D282B"/>
    <w:rsid w:val="002D48B8"/>
    <w:rsid w:val="002D54EF"/>
    <w:rsid w:val="002E0247"/>
    <w:rsid w:val="002E3405"/>
    <w:rsid w:val="002E60DF"/>
    <w:rsid w:val="002F0017"/>
    <w:rsid w:val="002F60CA"/>
    <w:rsid w:val="003035E3"/>
    <w:rsid w:val="0032442E"/>
    <w:rsid w:val="003249C0"/>
    <w:rsid w:val="0033170D"/>
    <w:rsid w:val="00352FFE"/>
    <w:rsid w:val="00354804"/>
    <w:rsid w:val="00357FA2"/>
    <w:rsid w:val="003617DC"/>
    <w:rsid w:val="00362646"/>
    <w:rsid w:val="0036750E"/>
    <w:rsid w:val="0037304C"/>
    <w:rsid w:val="00377D40"/>
    <w:rsid w:val="00380222"/>
    <w:rsid w:val="00381758"/>
    <w:rsid w:val="00382D5A"/>
    <w:rsid w:val="00385617"/>
    <w:rsid w:val="003A401F"/>
    <w:rsid w:val="003A67AB"/>
    <w:rsid w:val="003B183E"/>
    <w:rsid w:val="003C4739"/>
    <w:rsid w:val="003C6559"/>
    <w:rsid w:val="003D048C"/>
    <w:rsid w:val="003D4E05"/>
    <w:rsid w:val="003D59CE"/>
    <w:rsid w:val="003D614D"/>
    <w:rsid w:val="003D6476"/>
    <w:rsid w:val="003E347C"/>
    <w:rsid w:val="003E57F0"/>
    <w:rsid w:val="003F5EBE"/>
    <w:rsid w:val="003F6AA8"/>
    <w:rsid w:val="00402227"/>
    <w:rsid w:val="00403E0B"/>
    <w:rsid w:val="00405521"/>
    <w:rsid w:val="00407DBE"/>
    <w:rsid w:val="004119F6"/>
    <w:rsid w:val="00420732"/>
    <w:rsid w:val="00424003"/>
    <w:rsid w:val="00440BDC"/>
    <w:rsid w:val="00451547"/>
    <w:rsid w:val="00456077"/>
    <w:rsid w:val="00473F67"/>
    <w:rsid w:val="00474228"/>
    <w:rsid w:val="00475274"/>
    <w:rsid w:val="0049451D"/>
    <w:rsid w:val="00494A12"/>
    <w:rsid w:val="004A003C"/>
    <w:rsid w:val="004A755A"/>
    <w:rsid w:val="004A7992"/>
    <w:rsid w:val="004B692B"/>
    <w:rsid w:val="004C10D7"/>
    <w:rsid w:val="004C1D74"/>
    <w:rsid w:val="004C2178"/>
    <w:rsid w:val="004C314F"/>
    <w:rsid w:val="004C39EB"/>
    <w:rsid w:val="004C691C"/>
    <w:rsid w:val="004D505D"/>
    <w:rsid w:val="004E4EAD"/>
    <w:rsid w:val="0050113F"/>
    <w:rsid w:val="0050236E"/>
    <w:rsid w:val="00502B76"/>
    <w:rsid w:val="005036F2"/>
    <w:rsid w:val="0051105F"/>
    <w:rsid w:val="00514C44"/>
    <w:rsid w:val="00514F55"/>
    <w:rsid w:val="005164A4"/>
    <w:rsid w:val="00517160"/>
    <w:rsid w:val="00525DBE"/>
    <w:rsid w:val="005273C1"/>
    <w:rsid w:val="005365AE"/>
    <w:rsid w:val="00536F16"/>
    <w:rsid w:val="00540274"/>
    <w:rsid w:val="00544881"/>
    <w:rsid w:val="0055038C"/>
    <w:rsid w:val="00553E8D"/>
    <w:rsid w:val="00554E1F"/>
    <w:rsid w:val="00561BD0"/>
    <w:rsid w:val="00564BBE"/>
    <w:rsid w:val="00571451"/>
    <w:rsid w:val="0057184B"/>
    <w:rsid w:val="005762FD"/>
    <w:rsid w:val="00577BF8"/>
    <w:rsid w:val="00580911"/>
    <w:rsid w:val="00581CC4"/>
    <w:rsid w:val="005844C0"/>
    <w:rsid w:val="005848D3"/>
    <w:rsid w:val="00584AC4"/>
    <w:rsid w:val="005940DE"/>
    <w:rsid w:val="0059508D"/>
    <w:rsid w:val="00595146"/>
    <w:rsid w:val="00597339"/>
    <w:rsid w:val="005A00AA"/>
    <w:rsid w:val="005A1755"/>
    <w:rsid w:val="005A1933"/>
    <w:rsid w:val="005A6FAF"/>
    <w:rsid w:val="005B11F3"/>
    <w:rsid w:val="005B345D"/>
    <w:rsid w:val="005C2E05"/>
    <w:rsid w:val="005D2E18"/>
    <w:rsid w:val="005D2FC8"/>
    <w:rsid w:val="005D58D4"/>
    <w:rsid w:val="005E1762"/>
    <w:rsid w:val="005E2443"/>
    <w:rsid w:val="005F0D15"/>
    <w:rsid w:val="005F13A2"/>
    <w:rsid w:val="005F2900"/>
    <w:rsid w:val="00602D30"/>
    <w:rsid w:val="00607D24"/>
    <w:rsid w:val="00611C98"/>
    <w:rsid w:val="00622C77"/>
    <w:rsid w:val="00627236"/>
    <w:rsid w:val="00630712"/>
    <w:rsid w:val="00640746"/>
    <w:rsid w:val="006421D6"/>
    <w:rsid w:val="00642C08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614F"/>
    <w:rsid w:val="00687611"/>
    <w:rsid w:val="006917A8"/>
    <w:rsid w:val="00692968"/>
    <w:rsid w:val="00692F7E"/>
    <w:rsid w:val="006948E3"/>
    <w:rsid w:val="006A11DB"/>
    <w:rsid w:val="006A1DC9"/>
    <w:rsid w:val="006A59EC"/>
    <w:rsid w:val="006A722D"/>
    <w:rsid w:val="006B3C2B"/>
    <w:rsid w:val="006B48E0"/>
    <w:rsid w:val="006C15AD"/>
    <w:rsid w:val="006C3EF6"/>
    <w:rsid w:val="006C4501"/>
    <w:rsid w:val="006C58F6"/>
    <w:rsid w:val="006C6332"/>
    <w:rsid w:val="006D2B5F"/>
    <w:rsid w:val="006E77F7"/>
    <w:rsid w:val="006F2432"/>
    <w:rsid w:val="006F2E23"/>
    <w:rsid w:val="0070274D"/>
    <w:rsid w:val="00707553"/>
    <w:rsid w:val="00711B06"/>
    <w:rsid w:val="00712364"/>
    <w:rsid w:val="0071375E"/>
    <w:rsid w:val="00714F7C"/>
    <w:rsid w:val="00722499"/>
    <w:rsid w:val="007260DC"/>
    <w:rsid w:val="00740019"/>
    <w:rsid w:val="00751946"/>
    <w:rsid w:val="0075251F"/>
    <w:rsid w:val="0075329D"/>
    <w:rsid w:val="00764AD5"/>
    <w:rsid w:val="00772955"/>
    <w:rsid w:val="007853C3"/>
    <w:rsid w:val="007859F0"/>
    <w:rsid w:val="00793B8B"/>
    <w:rsid w:val="007A4CDD"/>
    <w:rsid w:val="007A63CB"/>
    <w:rsid w:val="007C6200"/>
    <w:rsid w:val="007F20ED"/>
    <w:rsid w:val="007F23B7"/>
    <w:rsid w:val="007F590D"/>
    <w:rsid w:val="0081081E"/>
    <w:rsid w:val="00812155"/>
    <w:rsid w:val="00824380"/>
    <w:rsid w:val="00830DE1"/>
    <w:rsid w:val="0083148C"/>
    <w:rsid w:val="0084548D"/>
    <w:rsid w:val="008457F7"/>
    <w:rsid w:val="00846A5C"/>
    <w:rsid w:val="00856C25"/>
    <w:rsid w:val="00861973"/>
    <w:rsid w:val="008653EA"/>
    <w:rsid w:val="00874A2B"/>
    <w:rsid w:val="0089014D"/>
    <w:rsid w:val="0089067B"/>
    <w:rsid w:val="008942E3"/>
    <w:rsid w:val="008A34EA"/>
    <w:rsid w:val="008B2129"/>
    <w:rsid w:val="008C0EC0"/>
    <w:rsid w:val="008C4A6E"/>
    <w:rsid w:val="008C5DA0"/>
    <w:rsid w:val="008C6728"/>
    <w:rsid w:val="008D491B"/>
    <w:rsid w:val="008E0E8C"/>
    <w:rsid w:val="008E1213"/>
    <w:rsid w:val="008E26D2"/>
    <w:rsid w:val="008F5F45"/>
    <w:rsid w:val="0091533E"/>
    <w:rsid w:val="0091613C"/>
    <w:rsid w:val="0092092F"/>
    <w:rsid w:val="00923AE5"/>
    <w:rsid w:val="0092664B"/>
    <w:rsid w:val="00930760"/>
    <w:rsid w:val="00940E1D"/>
    <w:rsid w:val="00941970"/>
    <w:rsid w:val="009433F6"/>
    <w:rsid w:val="0094378F"/>
    <w:rsid w:val="009614D8"/>
    <w:rsid w:val="00963278"/>
    <w:rsid w:val="00970CA8"/>
    <w:rsid w:val="00973F56"/>
    <w:rsid w:val="009A0A5E"/>
    <w:rsid w:val="009A5F35"/>
    <w:rsid w:val="009B4E0C"/>
    <w:rsid w:val="009D216D"/>
    <w:rsid w:val="009D2800"/>
    <w:rsid w:val="009D73F0"/>
    <w:rsid w:val="009E526D"/>
    <w:rsid w:val="009F0765"/>
    <w:rsid w:val="009F24D3"/>
    <w:rsid w:val="009F61B5"/>
    <w:rsid w:val="00A0304E"/>
    <w:rsid w:val="00A05373"/>
    <w:rsid w:val="00A15157"/>
    <w:rsid w:val="00A27410"/>
    <w:rsid w:val="00A27904"/>
    <w:rsid w:val="00A339C4"/>
    <w:rsid w:val="00A44931"/>
    <w:rsid w:val="00A44F41"/>
    <w:rsid w:val="00A53194"/>
    <w:rsid w:val="00A54308"/>
    <w:rsid w:val="00A73D0C"/>
    <w:rsid w:val="00A763CD"/>
    <w:rsid w:val="00A764A4"/>
    <w:rsid w:val="00A77A70"/>
    <w:rsid w:val="00A824DE"/>
    <w:rsid w:val="00A82A3C"/>
    <w:rsid w:val="00A84143"/>
    <w:rsid w:val="00A84AE3"/>
    <w:rsid w:val="00A93FE8"/>
    <w:rsid w:val="00A970F9"/>
    <w:rsid w:val="00AB3DC6"/>
    <w:rsid w:val="00AC2A39"/>
    <w:rsid w:val="00AD73B1"/>
    <w:rsid w:val="00AE6413"/>
    <w:rsid w:val="00AF4875"/>
    <w:rsid w:val="00AF67D1"/>
    <w:rsid w:val="00B01067"/>
    <w:rsid w:val="00B0570A"/>
    <w:rsid w:val="00B12B82"/>
    <w:rsid w:val="00B1373C"/>
    <w:rsid w:val="00B255FB"/>
    <w:rsid w:val="00B26979"/>
    <w:rsid w:val="00B316FF"/>
    <w:rsid w:val="00B4323A"/>
    <w:rsid w:val="00B44B4C"/>
    <w:rsid w:val="00B54772"/>
    <w:rsid w:val="00B60E0D"/>
    <w:rsid w:val="00B6398D"/>
    <w:rsid w:val="00B63D7C"/>
    <w:rsid w:val="00B6505A"/>
    <w:rsid w:val="00B73C45"/>
    <w:rsid w:val="00B821AA"/>
    <w:rsid w:val="00B8251C"/>
    <w:rsid w:val="00B9039B"/>
    <w:rsid w:val="00B910D2"/>
    <w:rsid w:val="00B938DD"/>
    <w:rsid w:val="00B96DA0"/>
    <w:rsid w:val="00BA4B57"/>
    <w:rsid w:val="00BB1E13"/>
    <w:rsid w:val="00BB3640"/>
    <w:rsid w:val="00BB633A"/>
    <w:rsid w:val="00BD0B73"/>
    <w:rsid w:val="00BD7A92"/>
    <w:rsid w:val="00BE68AA"/>
    <w:rsid w:val="00BF1C1F"/>
    <w:rsid w:val="00C04013"/>
    <w:rsid w:val="00C14534"/>
    <w:rsid w:val="00C2093A"/>
    <w:rsid w:val="00C209E5"/>
    <w:rsid w:val="00C36EAD"/>
    <w:rsid w:val="00C37681"/>
    <w:rsid w:val="00C37748"/>
    <w:rsid w:val="00C40902"/>
    <w:rsid w:val="00C43417"/>
    <w:rsid w:val="00C44099"/>
    <w:rsid w:val="00C639D7"/>
    <w:rsid w:val="00C7013A"/>
    <w:rsid w:val="00C87B42"/>
    <w:rsid w:val="00C95A7A"/>
    <w:rsid w:val="00CA768E"/>
    <w:rsid w:val="00CB2E48"/>
    <w:rsid w:val="00CB77CA"/>
    <w:rsid w:val="00CF153F"/>
    <w:rsid w:val="00CF1B65"/>
    <w:rsid w:val="00CF7150"/>
    <w:rsid w:val="00D00DC4"/>
    <w:rsid w:val="00D05AFD"/>
    <w:rsid w:val="00D060BF"/>
    <w:rsid w:val="00D10BE7"/>
    <w:rsid w:val="00D235B6"/>
    <w:rsid w:val="00D2697D"/>
    <w:rsid w:val="00D269FE"/>
    <w:rsid w:val="00D33F53"/>
    <w:rsid w:val="00D353CA"/>
    <w:rsid w:val="00D37629"/>
    <w:rsid w:val="00D438EF"/>
    <w:rsid w:val="00D505B0"/>
    <w:rsid w:val="00D506C8"/>
    <w:rsid w:val="00D52DFB"/>
    <w:rsid w:val="00D5420C"/>
    <w:rsid w:val="00D54862"/>
    <w:rsid w:val="00D70CCE"/>
    <w:rsid w:val="00D70ED0"/>
    <w:rsid w:val="00D74A98"/>
    <w:rsid w:val="00D75AFE"/>
    <w:rsid w:val="00D765EA"/>
    <w:rsid w:val="00D82953"/>
    <w:rsid w:val="00D91C51"/>
    <w:rsid w:val="00DA7CDA"/>
    <w:rsid w:val="00DB23E3"/>
    <w:rsid w:val="00DB520D"/>
    <w:rsid w:val="00DB779E"/>
    <w:rsid w:val="00DC040A"/>
    <w:rsid w:val="00DC52B8"/>
    <w:rsid w:val="00DD61D6"/>
    <w:rsid w:val="00DE160F"/>
    <w:rsid w:val="00DE2D57"/>
    <w:rsid w:val="00DE3585"/>
    <w:rsid w:val="00DF0D7F"/>
    <w:rsid w:val="00DF6499"/>
    <w:rsid w:val="00E01BB8"/>
    <w:rsid w:val="00E03405"/>
    <w:rsid w:val="00E07810"/>
    <w:rsid w:val="00E1203A"/>
    <w:rsid w:val="00E13320"/>
    <w:rsid w:val="00E15965"/>
    <w:rsid w:val="00E16D2E"/>
    <w:rsid w:val="00E17B9B"/>
    <w:rsid w:val="00E31205"/>
    <w:rsid w:val="00E34D60"/>
    <w:rsid w:val="00E53002"/>
    <w:rsid w:val="00E56F22"/>
    <w:rsid w:val="00E572A7"/>
    <w:rsid w:val="00E5789A"/>
    <w:rsid w:val="00E752F9"/>
    <w:rsid w:val="00E775F0"/>
    <w:rsid w:val="00E824F0"/>
    <w:rsid w:val="00E85B34"/>
    <w:rsid w:val="00E860A1"/>
    <w:rsid w:val="00E861BE"/>
    <w:rsid w:val="00E86A2B"/>
    <w:rsid w:val="00E875BD"/>
    <w:rsid w:val="00E937E6"/>
    <w:rsid w:val="00E94038"/>
    <w:rsid w:val="00EA3BCD"/>
    <w:rsid w:val="00EA5A5E"/>
    <w:rsid w:val="00EB225E"/>
    <w:rsid w:val="00EB44E1"/>
    <w:rsid w:val="00EC0CF7"/>
    <w:rsid w:val="00EC3502"/>
    <w:rsid w:val="00EC4114"/>
    <w:rsid w:val="00ED4C10"/>
    <w:rsid w:val="00ED5F0F"/>
    <w:rsid w:val="00EE2D49"/>
    <w:rsid w:val="00EE34DD"/>
    <w:rsid w:val="00EF2A04"/>
    <w:rsid w:val="00EF34E0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32C23"/>
    <w:rsid w:val="00F32ED6"/>
    <w:rsid w:val="00F35AD4"/>
    <w:rsid w:val="00F52424"/>
    <w:rsid w:val="00F5346B"/>
    <w:rsid w:val="00F615D3"/>
    <w:rsid w:val="00F67FED"/>
    <w:rsid w:val="00F72E71"/>
    <w:rsid w:val="00F76B7A"/>
    <w:rsid w:val="00F85509"/>
    <w:rsid w:val="00FA3EC7"/>
    <w:rsid w:val="00FB0449"/>
    <w:rsid w:val="00FB1B2B"/>
    <w:rsid w:val="00FB3483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3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3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2017-10-31T09:02:00Z</dcterms:created>
  <dcterms:modified xsi:type="dcterms:W3CDTF">2017-10-31T09:02:00Z</dcterms:modified>
</cp:coreProperties>
</file>